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741EF3" w:rsidP="00557CEC">
      <w:pPr>
        <w:pStyle w:val="a3"/>
      </w:pPr>
      <w:r>
        <w:t>Практика к семинару 5</w:t>
      </w:r>
    </w:p>
    <w:p w:rsidR="00526417" w:rsidRDefault="00F55DD4" w:rsidP="00526417">
      <w:pPr>
        <w:pStyle w:val="a5"/>
      </w:pPr>
      <w:hyperlink r:id="rId5" w:tgtFrame="_blank" w:history="1">
        <w:r w:rsidR="00526417">
          <w:rPr>
            <w:rStyle w:val="a6"/>
          </w:rPr>
          <w:t>https://www.daxformatter.com/</w:t>
        </w:r>
      </w:hyperlink>
      <w:r w:rsidR="00526417">
        <w:br/>
      </w:r>
      <w:hyperlink r:id="rId6" w:tgtFrame="_blank" w:history="1">
        <w:r w:rsidR="00526417">
          <w:rPr>
            <w:rStyle w:val="a6"/>
          </w:rPr>
          <w:t>https://learn.microsoft.com/ru-ru/dax/dax-function-reference</w:t>
        </w:r>
      </w:hyperlink>
    </w:p>
    <w:p w:rsidR="00557CEC" w:rsidRDefault="00557CEC" w:rsidP="00557CEC">
      <w:r>
        <w:rPr>
          <w:noProof/>
          <w:lang w:eastAsia="ru-RU"/>
        </w:rPr>
        <w:drawing>
          <wp:inline distT="0" distB="0" distL="0" distR="0" wp14:anchorId="78379CBE" wp14:editId="0807DB50">
            <wp:extent cx="5503333" cy="7620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769" t="37480" r="35542" b="55305"/>
                    <a:stretch/>
                  </pic:blipFill>
                  <pic:spPr bwMode="auto">
                    <a:xfrm>
                      <a:off x="0" y="0"/>
                      <a:ext cx="5506773" cy="76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741EF3" w:rsidP="00557CEC">
      <w:r>
        <w:t xml:space="preserve">В </w:t>
      </w:r>
      <w:r>
        <w:rPr>
          <w:lang w:val="en-US"/>
        </w:rPr>
        <w:t>Power</w:t>
      </w:r>
      <w:r w:rsidRPr="00741EF3">
        <w:t xml:space="preserve"> </w:t>
      </w:r>
      <w:r>
        <w:rPr>
          <w:lang w:val="en-US"/>
        </w:rPr>
        <w:t>BI</w:t>
      </w:r>
      <w:r w:rsidRPr="00741EF3">
        <w:t xml:space="preserve"> </w:t>
      </w:r>
      <w:r>
        <w:t>в разделе Данные – Средства работы с таблицами – Создать таблицу</w:t>
      </w:r>
    </w:p>
    <w:p w:rsidR="00741EF3" w:rsidRDefault="00741EF3" w:rsidP="00557CEC">
      <w:r>
        <w:rPr>
          <w:noProof/>
          <w:lang w:eastAsia="ru-RU"/>
        </w:rPr>
        <w:drawing>
          <wp:inline distT="0" distB="0" distL="0" distR="0" wp14:anchorId="62AF5B9A" wp14:editId="683ABC30">
            <wp:extent cx="4572000" cy="16080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845" r="76750" b="68934"/>
                    <a:stretch/>
                  </pic:blipFill>
                  <pic:spPr bwMode="auto">
                    <a:xfrm>
                      <a:off x="0" y="0"/>
                      <a:ext cx="4608327" cy="162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417" w:rsidRDefault="00526417" w:rsidP="00557CEC">
      <w:r>
        <w:t>Создаем новую таблицу Уникальные клиенты.</w:t>
      </w:r>
    </w:p>
    <w:p w:rsidR="00526417" w:rsidRPr="005C1306" w:rsidRDefault="005C1306" w:rsidP="005C130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</w:pPr>
      <w:r w:rsidRPr="005C1306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 xml:space="preserve">Уникальные клиенты = </w:t>
      </w:r>
      <w:r w:rsidRPr="005C1306">
        <w:rPr>
          <w:rFonts w:ascii="Consolas" w:eastAsia="Times New Roman" w:hAnsi="Consolas" w:cs="Times New Roman"/>
          <w:color w:val="3165BB"/>
          <w:sz w:val="18"/>
          <w:szCs w:val="18"/>
          <w:lang w:eastAsia="ru-RU"/>
        </w:rPr>
        <w:t>DISTINCT</w:t>
      </w:r>
      <w:r w:rsidRPr="005C1306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(</w:t>
      </w:r>
      <w:r w:rsidRPr="005C1306">
        <w:rPr>
          <w:rFonts w:ascii="Consolas" w:eastAsia="Times New Roman" w:hAnsi="Consolas" w:cs="Times New Roman"/>
          <w:color w:val="001080"/>
          <w:sz w:val="18"/>
          <w:szCs w:val="18"/>
          <w:lang w:eastAsia="ru-RU"/>
        </w:rPr>
        <w:t>'Маркетинговые данные'[Client ID]</w:t>
      </w:r>
      <w:r w:rsidRPr="005C1306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)</w:t>
      </w:r>
    </w:p>
    <w:p w:rsidR="00357265" w:rsidRDefault="005C1306" w:rsidP="00557CEC">
      <w:r w:rsidRPr="005C1306">
        <w:rPr>
          <w:noProof/>
          <w:lang w:eastAsia="ru-RU"/>
        </w:rPr>
        <w:drawing>
          <wp:inline distT="0" distB="0" distL="0" distR="0" wp14:anchorId="20337155" wp14:editId="0B3E4DAC">
            <wp:extent cx="5044440" cy="2685441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3474" cy="269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265" w:rsidRPr="00357265">
        <w:t xml:space="preserve"> </w:t>
      </w:r>
    </w:p>
    <w:p w:rsidR="005C1306" w:rsidRPr="00357265" w:rsidRDefault="00357265" w:rsidP="00557CEC">
      <w:r>
        <w:t>Есть пустая строка в данных. Ее нужно отфильтровать. Меняем запрос в строке формул.</w:t>
      </w:r>
      <w:r w:rsidRPr="00357265">
        <w:t xml:space="preserve"> </w:t>
      </w:r>
      <w:r>
        <w:t xml:space="preserve">Используем функцию </w:t>
      </w:r>
      <w:r>
        <w:rPr>
          <w:lang w:val="en-US"/>
        </w:rPr>
        <w:t>CALCULATETABLE</w:t>
      </w:r>
      <w:r w:rsidRPr="00357265">
        <w:t xml:space="preserve"> – </w:t>
      </w:r>
      <w:r>
        <w:t>она рассчитывает выражение и накладывает фильтр.</w:t>
      </w:r>
      <w:r w:rsidRPr="00357265">
        <w:t xml:space="preserve"> </w:t>
      </w:r>
      <w:r>
        <w:t xml:space="preserve">В качестве фильтра используем </w:t>
      </w:r>
      <w:r>
        <w:rPr>
          <w:lang w:val="en-US"/>
        </w:rPr>
        <w:t>LEN</w:t>
      </w:r>
      <w:r w:rsidRPr="005425E0">
        <w:t xml:space="preserve"> – </w:t>
      </w:r>
      <w:r>
        <w:t xml:space="preserve">длина. </w:t>
      </w:r>
    </w:p>
    <w:p w:rsidR="00357265" w:rsidRPr="00357265" w:rsidRDefault="00357265" w:rsidP="0035726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</w:pP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 xml:space="preserve">Уникальные клиенты = </w:t>
      </w:r>
      <w:r w:rsidRPr="00357265">
        <w:rPr>
          <w:rFonts w:ascii="Consolas" w:eastAsia="Times New Roman" w:hAnsi="Consolas" w:cs="Times New Roman"/>
          <w:color w:val="3165BB"/>
          <w:sz w:val="18"/>
          <w:szCs w:val="18"/>
          <w:lang w:eastAsia="ru-RU"/>
        </w:rPr>
        <w:t>CALCULATETABLE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(</w:t>
      </w:r>
      <w:r w:rsidRPr="00357265">
        <w:rPr>
          <w:rFonts w:ascii="Consolas" w:eastAsia="Times New Roman" w:hAnsi="Consolas" w:cs="Times New Roman"/>
          <w:color w:val="3165BB"/>
          <w:sz w:val="18"/>
          <w:szCs w:val="18"/>
          <w:lang w:eastAsia="ru-RU"/>
        </w:rPr>
        <w:t>DISTINCT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(</w:t>
      </w:r>
      <w:r w:rsidRPr="00357265">
        <w:rPr>
          <w:rFonts w:ascii="Consolas" w:eastAsia="Times New Roman" w:hAnsi="Consolas" w:cs="Times New Roman"/>
          <w:color w:val="001080"/>
          <w:sz w:val="18"/>
          <w:szCs w:val="18"/>
          <w:lang w:eastAsia="ru-RU"/>
        </w:rPr>
        <w:t>'Маркетинговые данные'[Client ID]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 xml:space="preserve">), </w:t>
      </w:r>
      <w:r w:rsidRPr="00357265">
        <w:rPr>
          <w:rFonts w:ascii="Consolas" w:eastAsia="Times New Roman" w:hAnsi="Consolas" w:cs="Times New Roman"/>
          <w:color w:val="3165BB"/>
          <w:sz w:val="18"/>
          <w:szCs w:val="18"/>
          <w:lang w:eastAsia="ru-RU"/>
        </w:rPr>
        <w:t>LEN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(</w:t>
      </w:r>
      <w:r w:rsidRPr="00357265">
        <w:rPr>
          <w:rFonts w:ascii="Consolas" w:eastAsia="Times New Roman" w:hAnsi="Consolas" w:cs="Times New Roman"/>
          <w:color w:val="001080"/>
          <w:sz w:val="18"/>
          <w:szCs w:val="18"/>
          <w:lang w:eastAsia="ru-RU"/>
        </w:rPr>
        <w:t>'Маркетинговые данные'[Client ID]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 xml:space="preserve">) &gt; </w:t>
      </w:r>
      <w:r w:rsidRPr="00357265">
        <w:rPr>
          <w:rFonts w:ascii="Consolas" w:eastAsia="Times New Roman" w:hAnsi="Consolas" w:cs="Times New Roman"/>
          <w:color w:val="098658"/>
          <w:sz w:val="18"/>
          <w:szCs w:val="18"/>
          <w:lang w:eastAsia="ru-RU"/>
        </w:rPr>
        <w:t>15</w:t>
      </w:r>
      <w:r w:rsidRPr="00357265">
        <w:rPr>
          <w:rFonts w:ascii="Consolas" w:eastAsia="Times New Roman" w:hAnsi="Consolas" w:cs="Times New Roman"/>
          <w:color w:val="000000"/>
          <w:sz w:val="18"/>
          <w:szCs w:val="18"/>
          <w:lang w:eastAsia="ru-RU"/>
        </w:rPr>
        <w:t>)</w:t>
      </w:r>
    </w:p>
    <w:p w:rsidR="00357265" w:rsidRDefault="00357265">
      <w:pPr>
        <w:rPr>
          <w:noProof/>
          <w:lang w:eastAsia="ru-RU"/>
        </w:rPr>
      </w:pPr>
    </w:p>
    <w:p w:rsidR="00557CEC" w:rsidRPr="00526417" w:rsidRDefault="00526417">
      <w:r>
        <w:t xml:space="preserve">Копируем формулу и вставляем на сайте </w:t>
      </w:r>
      <w:hyperlink r:id="rId10" w:tgtFrame="_blank" w:history="1">
        <w:r>
          <w:rPr>
            <w:rStyle w:val="a6"/>
          </w:rPr>
          <w:t>https://www.daxformatter.com/</w:t>
        </w:r>
      </w:hyperlink>
      <w:r>
        <w:t xml:space="preserve"> - </w:t>
      </w:r>
      <w:r>
        <w:rPr>
          <w:lang w:val="en-US"/>
        </w:rPr>
        <w:t>format</w:t>
      </w:r>
      <w:r w:rsidRPr="00526417">
        <w:t>.</w:t>
      </w:r>
    </w:p>
    <w:p w:rsidR="00526417" w:rsidRDefault="00526417">
      <w:r>
        <w:t>После форматирования код выглядит так:</w:t>
      </w:r>
    </w:p>
    <w:p w:rsidR="00526417" w:rsidRDefault="00357265">
      <w:r w:rsidRPr="00357265">
        <w:rPr>
          <w:noProof/>
          <w:lang w:eastAsia="ru-RU"/>
        </w:rPr>
        <w:lastRenderedPageBreak/>
        <w:drawing>
          <wp:inline distT="0" distB="0" distL="0" distR="0" wp14:anchorId="06226965" wp14:editId="080E96DA">
            <wp:extent cx="3947160" cy="911629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268" cy="9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17" w:rsidRDefault="00526417">
      <w:r>
        <w:t xml:space="preserve">Копируем данный код и вставляем в </w:t>
      </w:r>
      <w:r>
        <w:rPr>
          <w:lang w:val="en-US"/>
        </w:rPr>
        <w:t>Power</w:t>
      </w:r>
      <w:r w:rsidRPr="00526417">
        <w:t xml:space="preserve"> </w:t>
      </w:r>
      <w:r>
        <w:rPr>
          <w:lang w:val="en-US"/>
        </w:rPr>
        <w:t>BI</w:t>
      </w:r>
      <w:r w:rsidRPr="00526417">
        <w:t xml:space="preserve"> </w:t>
      </w:r>
      <w:r>
        <w:t>вместо старого</w:t>
      </w:r>
      <w:r w:rsidRPr="00526417">
        <w:t>.</w:t>
      </w:r>
    </w:p>
    <w:p w:rsidR="00526417" w:rsidRDefault="00A23C01">
      <w:r>
        <w:t xml:space="preserve">Теперь надо получить уникальных клиентов из Данных </w:t>
      </w:r>
      <w:r>
        <w:rPr>
          <w:lang w:val="en-US"/>
        </w:rPr>
        <w:t>CRM</w:t>
      </w:r>
      <w:r>
        <w:t xml:space="preserve">. В тот же запрос добавляем через </w:t>
      </w:r>
      <w:r>
        <w:rPr>
          <w:lang w:val="en-US"/>
        </w:rPr>
        <w:t>UNION</w:t>
      </w:r>
      <w:r>
        <w:t xml:space="preserve"> такой же код для другой таблицы.</w:t>
      </w:r>
    </w:p>
    <w:p w:rsidR="00A23C01" w:rsidRDefault="00BD3799">
      <w:r w:rsidRPr="00BD3799">
        <w:rPr>
          <w:noProof/>
          <w:lang w:eastAsia="ru-RU"/>
        </w:rPr>
        <w:drawing>
          <wp:inline distT="0" distB="0" distL="0" distR="0" wp14:anchorId="3C261F10" wp14:editId="17556BD4">
            <wp:extent cx="3993226" cy="1432684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99" w:rsidRDefault="00BD3799">
      <w:r w:rsidRPr="00BD3799">
        <w:rPr>
          <w:noProof/>
          <w:lang w:eastAsia="ru-RU"/>
        </w:rPr>
        <w:drawing>
          <wp:inline distT="0" distB="0" distL="0" distR="0" wp14:anchorId="7DD63F08" wp14:editId="4A4E25A8">
            <wp:extent cx="5403048" cy="220999"/>
            <wp:effectExtent l="0" t="0" r="762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99" w:rsidRPr="00F55DD4" w:rsidRDefault="00BD3799">
      <w:r>
        <w:t xml:space="preserve">Данные повторяются, нужно избавится от дубликатов с помощью </w:t>
      </w:r>
      <w:r>
        <w:rPr>
          <w:lang w:val="en-US"/>
        </w:rPr>
        <w:t>DISTINCT</w:t>
      </w:r>
      <w:r>
        <w:t>.</w:t>
      </w:r>
      <w:r w:rsidRPr="00F55DD4">
        <w:t xml:space="preserve"> </w:t>
      </w:r>
      <w:r>
        <w:t xml:space="preserve">Форматирует код через </w:t>
      </w:r>
      <w:r>
        <w:rPr>
          <w:lang w:val="en-US"/>
        </w:rPr>
        <w:t>formatter</w:t>
      </w:r>
      <w:r w:rsidRPr="00F55DD4">
        <w:t>.</w:t>
      </w:r>
    </w:p>
    <w:p w:rsidR="00BD3799" w:rsidRPr="00A23C01" w:rsidRDefault="00BD3799">
      <w:r w:rsidRPr="00BD3799">
        <w:rPr>
          <w:noProof/>
          <w:lang w:eastAsia="ru-RU"/>
        </w:rPr>
        <w:drawing>
          <wp:inline distT="0" distB="0" distL="0" distR="0" wp14:anchorId="0FA90D1B" wp14:editId="7383C607">
            <wp:extent cx="4046571" cy="235478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F3" w:rsidRDefault="00741EF3">
      <w:r>
        <w:rPr>
          <w:noProof/>
          <w:lang w:eastAsia="ru-RU"/>
        </w:rPr>
        <w:drawing>
          <wp:inline distT="0" distB="0" distL="0" distR="0" wp14:anchorId="4915A502" wp14:editId="3E4EF15C">
            <wp:extent cx="5776306" cy="10382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609" t="37480" r="28327" b="51497"/>
                    <a:stretch/>
                  </pic:blipFill>
                  <pic:spPr bwMode="auto">
                    <a:xfrm>
                      <a:off x="0" y="0"/>
                      <a:ext cx="5788726" cy="104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BD3799">
      <w:r>
        <w:t>Идем в Представление модели.</w:t>
      </w:r>
    </w:p>
    <w:p w:rsidR="00BD3799" w:rsidRDefault="00BD3799">
      <w:r w:rsidRPr="00BD3799">
        <w:rPr>
          <w:noProof/>
          <w:lang w:eastAsia="ru-RU"/>
        </w:rPr>
        <w:lastRenderedPageBreak/>
        <w:drawing>
          <wp:inline distT="0" distB="0" distL="0" distR="0" wp14:anchorId="610F6D49" wp14:editId="44B1BF1E">
            <wp:extent cx="5021580" cy="3713664"/>
            <wp:effectExtent l="0" t="0" r="762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10"/>
                    <a:stretch/>
                  </pic:blipFill>
                  <pic:spPr bwMode="auto">
                    <a:xfrm>
                      <a:off x="0" y="0"/>
                      <a:ext cx="5034716" cy="372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DB" w:rsidRDefault="00FC2CDB">
      <w:r>
        <w:t xml:space="preserve">Управление связями – Создать. </w:t>
      </w:r>
    </w:p>
    <w:p w:rsidR="00FC2CDB" w:rsidRDefault="00FC2CDB">
      <w:r w:rsidRPr="00FC2CDB">
        <w:rPr>
          <w:noProof/>
          <w:lang w:eastAsia="ru-RU"/>
        </w:rPr>
        <w:drawing>
          <wp:inline distT="0" distB="0" distL="0" distR="0" wp14:anchorId="36A6CF58" wp14:editId="56624A9E">
            <wp:extent cx="3208020" cy="32827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6763" cy="32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DB" w:rsidRPr="00FC2CDB" w:rsidRDefault="00FC2CDB">
      <w:r>
        <w:t xml:space="preserve">Связываем Маркетинговые данные с Уникальными клиентами по полю </w:t>
      </w:r>
      <w:r>
        <w:rPr>
          <w:lang w:val="en-US"/>
        </w:rPr>
        <w:t>ClientID</w:t>
      </w:r>
      <w:r>
        <w:t xml:space="preserve">, Кратность: многие к одному. То же самое делаем для Данных из </w:t>
      </w:r>
      <w:r>
        <w:rPr>
          <w:lang w:val="en-US"/>
        </w:rPr>
        <w:t>CRM</w:t>
      </w:r>
      <w:r w:rsidRPr="00FC2CDB">
        <w:t xml:space="preserve">. </w:t>
      </w:r>
      <w:r>
        <w:t xml:space="preserve">Можно также перетянуть поле </w:t>
      </w:r>
      <w:r>
        <w:rPr>
          <w:lang w:val="en-US"/>
        </w:rPr>
        <w:t>ClientID</w:t>
      </w:r>
      <w:r w:rsidRPr="00FC2CDB">
        <w:t xml:space="preserve"> </w:t>
      </w:r>
      <w:r>
        <w:t xml:space="preserve">из одной таблицы в другую. </w:t>
      </w:r>
    </w:p>
    <w:p w:rsidR="00FC2CDB" w:rsidRDefault="00FC2CDB">
      <w:r w:rsidRPr="00FC2CDB">
        <w:rPr>
          <w:noProof/>
          <w:lang w:eastAsia="ru-RU"/>
        </w:rPr>
        <w:lastRenderedPageBreak/>
        <w:drawing>
          <wp:inline distT="0" distB="0" distL="0" distR="0" wp14:anchorId="0547A828" wp14:editId="3E35D304">
            <wp:extent cx="5013960" cy="455705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4970" cy="45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DB" w:rsidRDefault="00FC2CDB">
      <w:r w:rsidRPr="00FC2CDB">
        <w:rPr>
          <w:noProof/>
          <w:lang w:eastAsia="ru-RU"/>
        </w:rPr>
        <w:drawing>
          <wp:inline distT="0" distB="0" distL="0" distR="0" wp14:anchorId="4FF66DB7" wp14:editId="1C27A291">
            <wp:extent cx="4175760" cy="3481528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6355" cy="34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DB" w:rsidRPr="00934E94" w:rsidRDefault="00934E94">
      <w:r>
        <w:t xml:space="preserve">В Визуализации строим матрицу. Туда перетягиваем Марки и Конверсию из Маркетинговых данных. Добавляем признак Продажи из Данных </w:t>
      </w:r>
      <w:r>
        <w:rPr>
          <w:lang w:val="en-US"/>
        </w:rPr>
        <w:t>CRM.</w:t>
      </w:r>
      <w:r>
        <w:t xml:space="preserve"> </w:t>
      </w:r>
    </w:p>
    <w:p w:rsidR="00FC2CDB" w:rsidRDefault="00934E94">
      <w:r w:rsidRPr="00934E94">
        <w:rPr>
          <w:noProof/>
          <w:lang w:eastAsia="ru-RU"/>
        </w:rPr>
        <w:lastRenderedPageBreak/>
        <w:drawing>
          <wp:inline distT="0" distB="0" distL="0" distR="0" wp14:anchorId="0688597D" wp14:editId="6C4875C2">
            <wp:extent cx="3078480" cy="1195705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8" t="7731" r="8687" b="16424"/>
                    <a:stretch/>
                  </pic:blipFill>
                  <pic:spPr bwMode="auto">
                    <a:xfrm>
                      <a:off x="0" y="0"/>
                      <a:ext cx="3080323" cy="119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E94" w:rsidRDefault="00934E94">
      <w:r>
        <w:t xml:space="preserve">Сумма продаж из Данных </w:t>
      </w:r>
      <w:r>
        <w:rPr>
          <w:lang w:val="en-US"/>
        </w:rPr>
        <w:t>CRM</w:t>
      </w:r>
      <w:r>
        <w:t xml:space="preserve"> не фильтруется относительно Маркетинговых данных. </w:t>
      </w:r>
    </w:p>
    <w:p w:rsidR="00934E94" w:rsidRDefault="00934E94">
      <w:r>
        <w:t>Идем в Моделирование. Меняем обе связи на Двунаправленные</w:t>
      </w:r>
      <w:r w:rsidR="001069C9">
        <w:t xml:space="preserve"> (чтобы был мостик между таблицами)</w:t>
      </w:r>
      <w:r>
        <w:t>.</w:t>
      </w:r>
    </w:p>
    <w:p w:rsidR="00934E94" w:rsidRDefault="00934E94">
      <w:r w:rsidRPr="00934E94">
        <w:rPr>
          <w:noProof/>
          <w:lang w:eastAsia="ru-RU"/>
        </w:rPr>
        <w:drawing>
          <wp:inline distT="0" distB="0" distL="0" distR="0" wp14:anchorId="72A2EC44" wp14:editId="3B5C7D8D">
            <wp:extent cx="4297680" cy="3442615"/>
            <wp:effectExtent l="0" t="0" r="762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2145" cy="34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E94" w:rsidRDefault="00934E94">
      <w:r>
        <w:t xml:space="preserve">Идем в Визуализацию. Все </w:t>
      </w:r>
      <w:r w:rsidR="001069C9">
        <w:t>взаимно фильтруется</w:t>
      </w:r>
      <w:r>
        <w:t xml:space="preserve">. </w:t>
      </w:r>
    </w:p>
    <w:p w:rsidR="00934E94" w:rsidRDefault="00934E94">
      <w:r w:rsidRPr="00934E94">
        <w:rPr>
          <w:noProof/>
          <w:lang w:eastAsia="ru-RU"/>
        </w:rPr>
        <w:drawing>
          <wp:inline distT="0" distB="0" distL="0" distR="0" wp14:anchorId="3E052563" wp14:editId="2A75462A">
            <wp:extent cx="3086367" cy="101354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F3" w:rsidRDefault="00741EF3">
      <w:r>
        <w:rPr>
          <w:noProof/>
          <w:lang w:eastAsia="ru-RU"/>
        </w:rPr>
        <w:drawing>
          <wp:inline distT="0" distB="0" distL="0" distR="0" wp14:anchorId="5279903A" wp14:editId="5A588A26">
            <wp:extent cx="5816819" cy="1095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448" t="37480" r="28167" b="50895"/>
                    <a:stretch/>
                  </pic:blipFill>
                  <pic:spPr bwMode="auto">
                    <a:xfrm>
                      <a:off x="0" y="0"/>
                      <a:ext cx="5832679" cy="109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9C9" w:rsidRDefault="001069C9">
      <w:r>
        <w:t xml:space="preserve">У одинаковых моделей указаны две марки, это ошибка. В Визуализации строим матрицу из Маркетинговых данных – Строки (Модель) – Значения (Марки) – Количество уникальных значений. </w:t>
      </w:r>
    </w:p>
    <w:p w:rsidR="00741EF3" w:rsidRDefault="001069C9">
      <w:r w:rsidRPr="001069C9">
        <w:rPr>
          <w:noProof/>
          <w:lang w:eastAsia="ru-RU"/>
        </w:rPr>
        <w:lastRenderedPageBreak/>
        <w:drawing>
          <wp:inline distT="0" distB="0" distL="0" distR="0" wp14:anchorId="2DD085A8" wp14:editId="58CD65E4">
            <wp:extent cx="2072820" cy="317019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C9" w:rsidRDefault="001069C9">
      <w:r>
        <w:t xml:space="preserve">Две марки у х5 и 318. Исправляем это в </w:t>
      </w:r>
      <w:r>
        <w:rPr>
          <w:lang w:val="en-US"/>
        </w:rPr>
        <w:t>Power</w:t>
      </w:r>
      <w:r w:rsidRPr="001069C9">
        <w:t xml:space="preserve"> </w:t>
      </w:r>
      <w:r>
        <w:rPr>
          <w:lang w:val="en-US"/>
        </w:rPr>
        <w:t>Query</w:t>
      </w:r>
      <w:r w:rsidRPr="001069C9">
        <w:t xml:space="preserve">. </w:t>
      </w:r>
    </w:p>
    <w:p w:rsidR="00970960" w:rsidRDefault="00C92CC4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t xml:space="preserve">Меняем значение в Маркетинговых данных в столбце Марки с </w:t>
      </w:r>
      <w:r w:rsidRPr="00C92CC4">
        <w:rPr>
          <w:rFonts w:ascii="Times New Roman" w:eastAsia="Times New Roman" w:hAnsi="Times New Roman" w:cs="Times New Roman"/>
          <w:sz w:val="24"/>
          <w:szCs w:val="24"/>
          <w:lang w:eastAsia="ru-RU"/>
        </w:rPr>
        <w:t>Mersedes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Mer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ede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97096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Добавляем условный столбец. </w:t>
      </w:r>
    </w:p>
    <w:p w:rsidR="00970960" w:rsidRDefault="00970960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096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94E12C" wp14:editId="74830E17">
            <wp:extent cx="6390005" cy="323469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60" w:rsidRDefault="00970960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Удаляем старый столбец Марка, переименовываем новый столбец в Марка.</w:t>
      </w:r>
    </w:p>
    <w:p w:rsidR="00BF0C2D" w:rsidRDefault="00BF0C2D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Проверяем в Визуализации – везде 1.</w:t>
      </w:r>
    </w:p>
    <w:p w:rsidR="00BF0C2D" w:rsidRDefault="00BF0C2D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F0C2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3B8620" wp14:editId="6A88C048">
            <wp:extent cx="1424940" cy="2287697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0093" cy="22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2D" w:rsidRDefault="00BF0C2D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Создаем связь Справочника и Маркетинговых данных по модели. Один ко многим. Двунаправленная (для кросс-фильтрации).</w:t>
      </w:r>
    </w:p>
    <w:p w:rsidR="00BF0C2D" w:rsidRDefault="00BF0C2D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F0C2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9F72F9" wp14:editId="4DD6BA0F">
            <wp:extent cx="5227773" cy="42523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2D" w:rsidRDefault="00BF0C2D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92CC4" w:rsidRPr="00C92CC4" w:rsidRDefault="00C92CC4" w:rsidP="00C92CC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1069C9" w:rsidRDefault="001069C9"/>
    <w:p w:rsidR="00AC1617" w:rsidRDefault="00AC1617"/>
    <w:p w:rsidR="00AC1617" w:rsidRDefault="00AC1617"/>
    <w:p w:rsidR="00C66206" w:rsidRPr="001069C9" w:rsidRDefault="00C66206"/>
    <w:p w:rsidR="00741EF3" w:rsidRDefault="00741EF3">
      <w:r>
        <w:rPr>
          <w:noProof/>
          <w:lang w:eastAsia="ru-RU"/>
        </w:rPr>
        <w:lastRenderedPageBreak/>
        <w:drawing>
          <wp:inline distT="0" distB="0" distL="0" distR="0" wp14:anchorId="7E060997" wp14:editId="0336C37E">
            <wp:extent cx="3636010" cy="53340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09" t="38420" r="50454" b="56640"/>
                    <a:stretch/>
                  </pic:blipFill>
                  <pic:spPr bwMode="auto">
                    <a:xfrm>
                      <a:off x="0" y="0"/>
                      <a:ext cx="3736236" cy="548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617" w:rsidRDefault="00AC1617">
      <w:r>
        <w:t xml:space="preserve">Создаем пустую! таблицу для мер (чтобы в них не запутаться). В </w:t>
      </w:r>
      <w:r>
        <w:rPr>
          <w:lang w:val="en-US"/>
        </w:rPr>
        <w:t>Power</w:t>
      </w:r>
      <w:r w:rsidRPr="00AC1617">
        <w:t xml:space="preserve"> </w:t>
      </w:r>
      <w:r>
        <w:rPr>
          <w:lang w:val="en-US"/>
        </w:rPr>
        <w:t>Query</w:t>
      </w:r>
      <w:r w:rsidRPr="00AC1617">
        <w:t xml:space="preserve"> – </w:t>
      </w:r>
      <w:r>
        <w:t>Главная – Введите данные. Имя таблицы – Расчеты. Закрыть и применить.</w:t>
      </w:r>
    </w:p>
    <w:p w:rsidR="00AC1617" w:rsidRDefault="00AC1617">
      <w:r w:rsidRPr="00AC1617">
        <w:rPr>
          <w:noProof/>
          <w:lang w:eastAsia="ru-RU"/>
        </w:rPr>
        <w:drawing>
          <wp:inline distT="0" distB="0" distL="0" distR="0" wp14:anchorId="5DFF39DA" wp14:editId="7DD9BC6C">
            <wp:extent cx="2354580" cy="2203531"/>
            <wp:effectExtent l="0" t="0" r="762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0031" cy="22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17" w:rsidRDefault="00AC1617">
      <w:r>
        <w:t xml:space="preserve">Функции </w:t>
      </w:r>
      <w:r>
        <w:rPr>
          <w:lang w:val="en-US"/>
        </w:rPr>
        <w:t>SUM</w:t>
      </w:r>
      <w:r w:rsidRPr="00C66206">
        <w:t xml:space="preserve"> </w:t>
      </w:r>
      <w:r w:rsidR="00C66206">
        <w:t xml:space="preserve">добавляет все числа в столбце. </w:t>
      </w:r>
      <w:r w:rsidRPr="00AC1617">
        <w:rPr>
          <w:noProof/>
          <w:lang w:eastAsia="ru-RU"/>
        </w:rPr>
        <w:drawing>
          <wp:inline distT="0" distB="0" distL="0" distR="0" wp14:anchorId="22988C07" wp14:editId="36D0BBF0">
            <wp:extent cx="4869180" cy="2390644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511" cy="240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06" w:rsidRDefault="00C66206">
      <w:r>
        <w:rPr>
          <w:lang w:val="en-US"/>
        </w:rPr>
        <w:t>SUMX</w:t>
      </w:r>
      <w:r>
        <w:t xml:space="preserve"> – возвращает сумму выражения, вычисляемого для каждой строки в столбце. </w:t>
      </w:r>
    </w:p>
    <w:p w:rsidR="00AC1617" w:rsidRDefault="00AC1617">
      <w:r w:rsidRPr="00AC1617">
        <w:rPr>
          <w:noProof/>
          <w:lang w:eastAsia="ru-RU"/>
        </w:rPr>
        <w:drawing>
          <wp:inline distT="0" distB="0" distL="0" distR="0" wp14:anchorId="626CC0DA" wp14:editId="115CB630">
            <wp:extent cx="4730750" cy="269727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79"/>
                    <a:stretch/>
                  </pic:blipFill>
                  <pic:spPr bwMode="auto">
                    <a:xfrm>
                      <a:off x="0" y="0"/>
                      <a:ext cx="4756858" cy="271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617" w:rsidRDefault="00C66206">
      <w:r>
        <w:lastRenderedPageBreak/>
        <w:t>В Визуализации в таблице Расчеты создаем меру (три точки справа).</w:t>
      </w:r>
      <w:r w:rsidR="002F5951">
        <w:t xml:space="preserve"> Создаем карточку с данной мерой.</w:t>
      </w:r>
    </w:p>
    <w:p w:rsidR="00C66206" w:rsidRPr="00C66206" w:rsidRDefault="00C66206" w:rsidP="00C6620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</w:pPr>
      <w:r w:rsidRPr="00C66206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 xml:space="preserve">сумма просмотров = </w:t>
      </w:r>
      <w:r w:rsidRPr="00C66206">
        <w:rPr>
          <w:rFonts w:ascii="Consolas" w:eastAsia="Times New Roman" w:hAnsi="Consolas" w:cs="Times New Roman"/>
          <w:color w:val="3165BB"/>
          <w:sz w:val="28"/>
          <w:szCs w:val="18"/>
          <w:lang w:eastAsia="ru-RU"/>
        </w:rPr>
        <w:t>SUM</w:t>
      </w:r>
      <w:r w:rsidRPr="00C66206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>(</w:t>
      </w:r>
      <w:r w:rsidRPr="00C66206">
        <w:rPr>
          <w:rFonts w:ascii="Consolas" w:eastAsia="Times New Roman" w:hAnsi="Consolas" w:cs="Times New Roman"/>
          <w:color w:val="001080"/>
          <w:sz w:val="28"/>
          <w:szCs w:val="18"/>
          <w:lang w:eastAsia="ru-RU"/>
        </w:rPr>
        <w:t>'Маркетинговые данные'[Pageviews]</w:t>
      </w:r>
      <w:r w:rsidRPr="00C66206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>)</w:t>
      </w:r>
    </w:p>
    <w:p w:rsidR="00C66206" w:rsidRDefault="00C66206">
      <w:r w:rsidRPr="00C66206">
        <w:rPr>
          <w:noProof/>
          <w:lang w:eastAsia="ru-RU"/>
        </w:rPr>
        <w:drawing>
          <wp:inline distT="0" distB="0" distL="0" distR="0" wp14:anchorId="7D6C701E" wp14:editId="278E1E60">
            <wp:extent cx="6390005" cy="18770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51" w:rsidRPr="002F5951" w:rsidRDefault="002F5951">
      <w:r>
        <w:t xml:space="preserve">Если нужно добавить обработку результатов суммирования, используется </w:t>
      </w:r>
      <w:r>
        <w:rPr>
          <w:lang w:val="en-US"/>
        </w:rPr>
        <w:t>SUMX</w:t>
      </w:r>
      <w:r w:rsidRPr="002F5951">
        <w:t>.</w:t>
      </w:r>
    </w:p>
    <w:p w:rsidR="00741EF3" w:rsidRDefault="002F5951">
      <w:r w:rsidRPr="002F5951">
        <w:rPr>
          <w:noProof/>
          <w:lang w:eastAsia="ru-RU"/>
        </w:rPr>
        <w:drawing>
          <wp:inline distT="0" distB="0" distL="0" distR="0" wp14:anchorId="70835729" wp14:editId="21AE59FE">
            <wp:extent cx="6390005" cy="17583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F3" w:rsidRDefault="00741EF3">
      <w:r>
        <w:rPr>
          <w:noProof/>
          <w:lang w:eastAsia="ru-RU"/>
        </w:rPr>
        <w:drawing>
          <wp:inline distT="0" distB="0" distL="0" distR="0" wp14:anchorId="1E4E912B" wp14:editId="340767DC">
            <wp:extent cx="3892378" cy="762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769" t="37079" r="46927" b="55505"/>
                    <a:stretch/>
                  </pic:blipFill>
                  <pic:spPr bwMode="auto">
                    <a:xfrm>
                      <a:off x="0" y="0"/>
                      <a:ext cx="3916491" cy="76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2F5951">
      <w:r>
        <w:t>Создаем в таблице Расчеты меру для расчета среднего.</w:t>
      </w:r>
    </w:p>
    <w:p w:rsidR="002F5951" w:rsidRPr="002F5951" w:rsidRDefault="002F5951" w:rsidP="002F5951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</w:pPr>
      <w:r w:rsidRPr="002F5951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 xml:space="preserve">av GV = </w:t>
      </w:r>
      <w:r w:rsidRPr="002F5951">
        <w:rPr>
          <w:rFonts w:ascii="Consolas" w:eastAsia="Times New Roman" w:hAnsi="Consolas" w:cs="Times New Roman"/>
          <w:color w:val="3165BB"/>
          <w:sz w:val="28"/>
          <w:szCs w:val="18"/>
          <w:lang w:eastAsia="ru-RU"/>
        </w:rPr>
        <w:t>AVERAGE</w:t>
      </w:r>
      <w:r w:rsidRPr="002F5951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>(</w:t>
      </w:r>
      <w:r w:rsidRPr="002F5951">
        <w:rPr>
          <w:rFonts w:ascii="Consolas" w:eastAsia="Times New Roman" w:hAnsi="Consolas" w:cs="Times New Roman"/>
          <w:color w:val="001080"/>
          <w:sz w:val="28"/>
          <w:szCs w:val="18"/>
          <w:lang w:eastAsia="ru-RU"/>
        </w:rPr>
        <w:t>'Маркетинговые данные'[Goal Value]</w:t>
      </w:r>
      <w:r w:rsidRPr="002F5951">
        <w:rPr>
          <w:rFonts w:ascii="Consolas" w:eastAsia="Times New Roman" w:hAnsi="Consolas" w:cs="Times New Roman"/>
          <w:color w:val="000000"/>
          <w:sz w:val="28"/>
          <w:szCs w:val="18"/>
          <w:lang w:eastAsia="ru-RU"/>
        </w:rPr>
        <w:t>)</w:t>
      </w:r>
    </w:p>
    <w:p w:rsidR="002F5951" w:rsidRDefault="002F5951"/>
    <w:p w:rsidR="002F5951" w:rsidRDefault="002F5951">
      <w:r>
        <w:t>Создаем матрицу с данной мерой по маркам.</w:t>
      </w:r>
    </w:p>
    <w:p w:rsidR="002F5951" w:rsidRDefault="002F5951">
      <w:r w:rsidRPr="002F5951">
        <w:rPr>
          <w:noProof/>
          <w:lang w:eastAsia="ru-RU"/>
        </w:rPr>
        <w:lastRenderedPageBreak/>
        <w:drawing>
          <wp:inline distT="0" distB="0" distL="0" distR="0" wp14:anchorId="7B6D3086" wp14:editId="547B9C30">
            <wp:extent cx="4137766" cy="35509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4103" cy="35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EF3" w:rsidRDefault="00741EF3">
      <w:r>
        <w:rPr>
          <w:noProof/>
          <w:lang w:eastAsia="ru-RU"/>
        </w:rPr>
        <w:drawing>
          <wp:inline distT="0" distB="0" distL="0" distR="0" wp14:anchorId="31D346B1" wp14:editId="7F6C42B0">
            <wp:extent cx="5745892" cy="885825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609" t="37480" r="38910" b="55104"/>
                    <a:stretch/>
                  </pic:blipFill>
                  <pic:spPr bwMode="auto">
                    <a:xfrm>
                      <a:off x="0" y="0"/>
                      <a:ext cx="5761596" cy="88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99E" w:rsidRDefault="0023699E">
      <w:r>
        <w:t xml:space="preserve">Создаем диаграмму с сессией и браузерами. </w:t>
      </w:r>
    </w:p>
    <w:p w:rsidR="0023699E" w:rsidRDefault="0023699E">
      <w:r w:rsidRPr="0023699E">
        <w:rPr>
          <w:noProof/>
          <w:lang w:eastAsia="ru-RU"/>
        </w:rPr>
        <w:drawing>
          <wp:inline distT="0" distB="0" distL="0" distR="0" wp14:anchorId="7BE9B37A" wp14:editId="7A6DE6E3">
            <wp:extent cx="2031352" cy="257556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0238" cy="25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51" w:rsidRDefault="0023699E">
      <w:r>
        <w:t xml:space="preserve">Добавляем быструю меру Вычисления – Отфильтрованное значение. Базовое значение – сумма конверсий. Фильтр – браузер. В фильтре зажав </w:t>
      </w:r>
      <w:r>
        <w:rPr>
          <w:lang w:val="en-US"/>
        </w:rPr>
        <w:t>CTRL</w:t>
      </w:r>
      <w:r w:rsidRPr="0023699E">
        <w:t xml:space="preserve"> </w:t>
      </w:r>
      <w:r>
        <w:t xml:space="preserve">выбираем </w:t>
      </w:r>
      <w:r>
        <w:rPr>
          <w:lang w:val="en-US"/>
        </w:rPr>
        <w:t>Chrome</w:t>
      </w:r>
      <w:r w:rsidRPr="0023699E">
        <w:t xml:space="preserve">, </w:t>
      </w:r>
      <w:r>
        <w:rPr>
          <w:lang w:val="en-US"/>
        </w:rPr>
        <w:t>Yabrowser</w:t>
      </w:r>
      <w:r w:rsidRPr="0023699E">
        <w:t xml:space="preserve"> – </w:t>
      </w:r>
      <w:r>
        <w:t>Добавить.</w:t>
      </w:r>
    </w:p>
    <w:p w:rsidR="0023699E" w:rsidRDefault="0023699E">
      <w:r w:rsidRPr="0023699E">
        <w:rPr>
          <w:noProof/>
          <w:lang w:eastAsia="ru-RU"/>
        </w:rPr>
        <w:lastRenderedPageBreak/>
        <w:drawing>
          <wp:inline distT="0" distB="0" distL="0" distR="0" wp14:anchorId="692EF3F9" wp14:editId="01C40AE6">
            <wp:extent cx="2529840" cy="3496098"/>
            <wp:effectExtent l="0" t="0" r="381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7288" cy="35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E" w:rsidRDefault="0023699E">
      <w:r>
        <w:t>Создалась мера.</w:t>
      </w:r>
    </w:p>
    <w:p w:rsidR="0023699E" w:rsidRDefault="0023699E">
      <w:r w:rsidRPr="0023699E">
        <w:rPr>
          <w:noProof/>
          <w:lang w:eastAsia="ru-RU"/>
        </w:rPr>
        <w:drawing>
          <wp:inline distT="0" distB="0" distL="0" distR="0" wp14:anchorId="310535DE" wp14:editId="2F75BF28">
            <wp:extent cx="4343776" cy="922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E" w:rsidRDefault="00326FFC">
      <w:r>
        <w:t>Для контроля созданной меры делаем карточку по конверсии и браузерам и отфильтровываем ее через диаграмму. Затем строим карточку с новой мерой. Получаем одно и то же.</w:t>
      </w:r>
    </w:p>
    <w:p w:rsidR="00326FFC" w:rsidRPr="0023699E" w:rsidRDefault="00326FFC">
      <w:r w:rsidRPr="00326FFC">
        <w:rPr>
          <w:noProof/>
          <w:lang w:eastAsia="ru-RU"/>
        </w:rPr>
        <w:drawing>
          <wp:inline distT="0" distB="0" distL="0" distR="0" wp14:anchorId="6D9EFF7C" wp14:editId="536CB817">
            <wp:extent cx="4311030" cy="2986405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9751" cy="29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9E" w:rsidRDefault="0023699E"/>
    <w:p w:rsidR="0023699E" w:rsidRDefault="0023699E"/>
    <w:p w:rsidR="00741EF3" w:rsidRDefault="00741EF3">
      <w:r>
        <w:rPr>
          <w:noProof/>
          <w:lang w:eastAsia="ru-RU"/>
        </w:rPr>
        <w:lastRenderedPageBreak/>
        <w:drawing>
          <wp:inline distT="0" distB="0" distL="0" distR="0" wp14:anchorId="489DE2EF" wp14:editId="5FCD1856">
            <wp:extent cx="5758143" cy="819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448" t="37480" r="39230" b="55706"/>
                    <a:stretch/>
                  </pic:blipFill>
                  <pic:spPr bwMode="auto">
                    <a:xfrm>
                      <a:off x="0" y="0"/>
                      <a:ext cx="5778148" cy="82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EF3" w:rsidRDefault="00326FFC">
      <w:r>
        <w:t>В данных ставим фильтр на конверсии = 1.</w:t>
      </w:r>
    </w:p>
    <w:p w:rsidR="00326FFC" w:rsidRDefault="00326FFC">
      <w:r w:rsidRPr="00326FFC">
        <w:rPr>
          <w:noProof/>
          <w:lang w:eastAsia="ru-RU"/>
        </w:rPr>
        <w:drawing>
          <wp:inline distT="0" distB="0" distL="0" distR="0" wp14:anchorId="6DC625D9" wp14:editId="611E9503">
            <wp:extent cx="2453640" cy="1865578"/>
            <wp:effectExtent l="0" t="0" r="381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1618" cy="18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FC" w:rsidRDefault="00326FFC">
      <w:r>
        <w:t>В городах через фильтр убираем (</w:t>
      </w:r>
      <w:r>
        <w:rPr>
          <w:lang w:val="en-US"/>
        </w:rPr>
        <w:t>not</w:t>
      </w:r>
      <w:r w:rsidRPr="00326FFC">
        <w:t xml:space="preserve"> </w:t>
      </w:r>
      <w:r>
        <w:rPr>
          <w:lang w:val="en-US"/>
        </w:rPr>
        <w:t>set</w:t>
      </w:r>
      <w:r>
        <w:t>)</w:t>
      </w:r>
      <w:r w:rsidRPr="00326FFC">
        <w:t>.</w:t>
      </w:r>
    </w:p>
    <w:p w:rsidR="00326FFC" w:rsidRDefault="00326FFC">
      <w:r w:rsidRPr="00326FFC">
        <w:rPr>
          <w:noProof/>
          <w:lang w:eastAsia="ru-RU"/>
        </w:rPr>
        <w:drawing>
          <wp:inline distT="0" distB="0" distL="0" distR="0" wp14:anchorId="72D7A639" wp14:editId="5FA33149">
            <wp:extent cx="2468880" cy="1822920"/>
            <wp:effectExtent l="0" t="0" r="762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3517" cy="184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FC" w:rsidRDefault="00326FFC">
      <w:r w:rsidRPr="00326FFC">
        <w:rPr>
          <w:noProof/>
          <w:lang w:eastAsia="ru-RU"/>
        </w:rPr>
        <w:drawing>
          <wp:inline distT="0" distB="0" distL="0" distR="0" wp14:anchorId="51D4FDD6" wp14:editId="796DFF1A">
            <wp:extent cx="4275190" cy="243861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FC" w:rsidRDefault="00326FFC">
      <w:r>
        <w:t>Нужно получить результат 31 806.</w:t>
      </w:r>
    </w:p>
    <w:p w:rsidR="00326FFC" w:rsidRDefault="00326FFC">
      <w:r>
        <w:t>Создаем быструю меру. Вычисления – Отфильтрованное значение, Базовое значение – Сумма Конверсия, выбираем только значения (</w:t>
      </w:r>
      <w:r>
        <w:rPr>
          <w:lang w:val="en-US"/>
        </w:rPr>
        <w:t>not</w:t>
      </w:r>
      <w:r w:rsidRPr="00326FFC">
        <w:t xml:space="preserve"> </w:t>
      </w:r>
      <w:r>
        <w:rPr>
          <w:lang w:val="en-US"/>
        </w:rPr>
        <w:t>set</w:t>
      </w:r>
      <w:r>
        <w:t>)</w:t>
      </w:r>
      <w:r w:rsidR="009B07D1">
        <w:t xml:space="preserve"> (идем от обратного, так как выбрать все города кроме пустых автоматически невозможно, только щелкать по каждому, что долго</w:t>
      </w:r>
      <w:r w:rsidRPr="00326FFC">
        <w:t xml:space="preserve">. </w:t>
      </w:r>
      <w:r>
        <w:t>Строим карточку с мерой.</w:t>
      </w:r>
    </w:p>
    <w:p w:rsidR="00326FFC" w:rsidRDefault="00326FFC">
      <w:r w:rsidRPr="00326FFC">
        <w:rPr>
          <w:noProof/>
          <w:lang w:eastAsia="ru-RU"/>
        </w:rPr>
        <w:drawing>
          <wp:inline distT="0" distB="0" distL="0" distR="0" wp14:anchorId="33AAE3CD" wp14:editId="53CDFE24">
            <wp:extent cx="2598420" cy="2471226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2915" cy="25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D1" w:rsidRDefault="009B07D1">
      <w:r>
        <w:lastRenderedPageBreak/>
        <w:t>Рисуем карточку с этой мерой.</w:t>
      </w:r>
    </w:p>
    <w:p w:rsidR="009B07D1" w:rsidRDefault="009B07D1">
      <w:r>
        <w:t xml:space="preserve">В запросе меняем формулу с </w:t>
      </w:r>
      <w:r>
        <w:rPr>
          <w:lang w:val="en-US"/>
        </w:rPr>
        <w:t>NOT</w:t>
      </w:r>
      <w:r w:rsidRPr="009B07D1">
        <w:t>:</w:t>
      </w:r>
    </w:p>
    <w:p w:rsidR="009B07D1" w:rsidRDefault="009B07D1">
      <w:r w:rsidRPr="009B07D1">
        <w:rPr>
          <w:noProof/>
          <w:lang w:eastAsia="ru-RU"/>
        </w:rPr>
        <w:drawing>
          <wp:inline distT="0" distB="0" distL="0" distR="0" wp14:anchorId="01BE9CBB" wp14:editId="7386097E">
            <wp:extent cx="4496190" cy="983065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D1" w:rsidRDefault="009B07D1">
      <w:r w:rsidRPr="009B07D1">
        <w:rPr>
          <w:noProof/>
          <w:lang w:eastAsia="ru-RU"/>
        </w:rPr>
        <w:drawing>
          <wp:inline distT="0" distB="0" distL="0" distR="0" wp14:anchorId="12AAA9FB" wp14:editId="31E2E823">
            <wp:extent cx="2133600" cy="12039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67" t="29804" r="5229" b="8235"/>
                    <a:stretch/>
                  </pic:blipFill>
                  <pic:spPr bwMode="auto">
                    <a:xfrm>
                      <a:off x="0" y="0"/>
                      <a:ext cx="2133785" cy="120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04" w:rsidRDefault="00EF6704" w:rsidP="005425E0">
      <w:pPr>
        <w:pStyle w:val="1"/>
      </w:pPr>
      <w:r>
        <w:t>Для ДЗ:</w:t>
      </w:r>
    </w:p>
    <w:p w:rsidR="00EF6704" w:rsidRDefault="00EF6704" w:rsidP="005425E0">
      <w:pPr>
        <w:pStyle w:val="a8"/>
        <w:numPr>
          <w:ilvl w:val="0"/>
          <w:numId w:val="1"/>
        </w:numPr>
      </w:pPr>
      <w:r>
        <w:t>Чтобы вставить столбцы из другой таблицы в Справочник, надо сделать объединение: Главная  -Объединить – Объединить запросы</w:t>
      </w:r>
    </w:p>
    <w:p w:rsidR="00EF6704" w:rsidRDefault="00EF6704">
      <w:r w:rsidRPr="00EF6704">
        <w:rPr>
          <w:noProof/>
          <w:lang w:eastAsia="ru-RU"/>
        </w:rPr>
        <w:drawing>
          <wp:inline distT="0" distB="0" distL="0" distR="0" wp14:anchorId="07BEEB57" wp14:editId="2DCA2148">
            <wp:extent cx="3825240" cy="3825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6431"/>
                    <a:stretch/>
                  </pic:blipFill>
                  <pic:spPr bwMode="auto">
                    <a:xfrm>
                      <a:off x="0" y="0"/>
                      <a:ext cx="3825570" cy="382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04" w:rsidRDefault="00EF6704">
      <w:r>
        <w:t>На новом столбце нажать «стрелочки»</w:t>
      </w:r>
    </w:p>
    <w:p w:rsidR="00EF6704" w:rsidRDefault="00EF6704">
      <w:r w:rsidRPr="00EF6704">
        <w:rPr>
          <w:noProof/>
          <w:lang w:eastAsia="ru-RU"/>
        </w:rPr>
        <w:drawing>
          <wp:inline distT="0" distB="0" distL="0" distR="0" wp14:anchorId="4558EBDB" wp14:editId="7E391FDA">
            <wp:extent cx="1729890" cy="853514"/>
            <wp:effectExtent l="0" t="0" r="381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04" w:rsidRDefault="00EF6704">
      <w:r>
        <w:t>Выбрать буквенный код и курс</w:t>
      </w:r>
    </w:p>
    <w:p w:rsidR="00EF6704" w:rsidRDefault="00EF6704">
      <w:r w:rsidRPr="00EF6704">
        <w:rPr>
          <w:noProof/>
          <w:lang w:eastAsia="ru-RU"/>
        </w:rPr>
        <w:lastRenderedPageBreak/>
        <w:drawing>
          <wp:inline distT="0" distB="0" distL="0" distR="0" wp14:anchorId="2324142B" wp14:editId="710D598F">
            <wp:extent cx="1905000" cy="138148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1317" cy="139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04" w:rsidRDefault="00EF6704">
      <w:r>
        <w:t>Чтобы добавить новый столбец с формулой: Добавление столбца – Настраиваемый столбец</w:t>
      </w:r>
    </w:p>
    <w:p w:rsidR="00EF6704" w:rsidRDefault="00EF6704">
      <w:r w:rsidRPr="00EF6704">
        <w:rPr>
          <w:noProof/>
          <w:lang w:eastAsia="ru-RU"/>
        </w:rPr>
        <w:drawing>
          <wp:inline distT="0" distB="0" distL="0" distR="0" wp14:anchorId="457300A5" wp14:editId="78FF9C0F">
            <wp:extent cx="5006340" cy="2239854"/>
            <wp:effectExtent l="0" t="0" r="381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1360" cy="22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04" w:rsidRDefault="00EF6704">
      <w:r w:rsidRPr="00EF6704">
        <w:rPr>
          <w:noProof/>
          <w:lang w:eastAsia="ru-RU"/>
        </w:rPr>
        <w:drawing>
          <wp:inline distT="0" distB="0" distL="0" distR="0" wp14:anchorId="6D3CD32B" wp14:editId="225948B2">
            <wp:extent cx="5158740" cy="2430820"/>
            <wp:effectExtent l="0" t="0" r="381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5731" cy="24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E0" w:rsidRPr="005425E0" w:rsidRDefault="005425E0" w:rsidP="005425E0">
      <w:pPr>
        <w:pStyle w:val="a8"/>
        <w:numPr>
          <w:ilvl w:val="0"/>
          <w:numId w:val="1"/>
        </w:numPr>
        <w:rPr>
          <w:lang w:val="en-US"/>
        </w:rPr>
      </w:pPr>
      <w:r>
        <w:t>Рассчитать меру количества уникальных клиентов</w:t>
      </w:r>
    </w:p>
    <w:p w:rsidR="005425E0" w:rsidRDefault="005425E0" w:rsidP="005425E0">
      <w:pPr>
        <w:rPr>
          <w:lang w:val="en-US"/>
        </w:rPr>
      </w:pPr>
      <w:r w:rsidRPr="005425E0">
        <w:rPr>
          <w:noProof/>
          <w:lang w:eastAsia="ru-RU"/>
        </w:rPr>
        <w:drawing>
          <wp:inline distT="0" distB="0" distL="0" distR="0" wp14:anchorId="45F2DFD4" wp14:editId="0549BAAA">
            <wp:extent cx="5860288" cy="1714649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E0" w:rsidRDefault="005425E0" w:rsidP="005425E0">
      <w:pPr>
        <w:pStyle w:val="a8"/>
        <w:numPr>
          <w:ilvl w:val="0"/>
          <w:numId w:val="1"/>
        </w:numPr>
      </w:pPr>
      <w:r>
        <w:t>Рассчитать меру приходов к дилеру по топ трем городам</w:t>
      </w:r>
    </w:p>
    <w:p w:rsidR="005425E0" w:rsidRDefault="00751375" w:rsidP="005425E0">
      <w:r>
        <w:lastRenderedPageBreak/>
        <w:t>Построить диаграмму с приходом к дилеру по городам. Выбрать топ-3. Построить меру по топ-3.</w:t>
      </w:r>
    </w:p>
    <w:p w:rsidR="00751375" w:rsidRDefault="00751375" w:rsidP="005425E0">
      <w:r w:rsidRPr="00751375">
        <w:rPr>
          <w:noProof/>
          <w:lang w:eastAsia="ru-RU"/>
        </w:rPr>
        <w:drawing>
          <wp:inline distT="0" distB="0" distL="0" distR="0" wp14:anchorId="1BBB955D" wp14:editId="212842E7">
            <wp:extent cx="6248942" cy="283488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75" w:rsidRDefault="00751375" w:rsidP="00751375">
      <w:pPr>
        <w:pStyle w:val="a8"/>
        <w:numPr>
          <w:ilvl w:val="0"/>
          <w:numId w:val="1"/>
        </w:numPr>
      </w:pPr>
      <w:r>
        <w:t>Рассчитайте среднюю стоимость марки автомобиля в рублях, визуализируйте показатель.</w:t>
      </w:r>
    </w:p>
    <w:p w:rsidR="00751375" w:rsidRDefault="00751375" w:rsidP="00751375">
      <w:pPr>
        <w:pStyle w:val="a8"/>
      </w:pPr>
      <w:r w:rsidRPr="00751375">
        <w:rPr>
          <w:noProof/>
          <w:lang w:eastAsia="ru-RU"/>
        </w:rPr>
        <w:drawing>
          <wp:inline distT="0" distB="0" distL="0" distR="0" wp14:anchorId="03BED880" wp14:editId="2F46B05F">
            <wp:extent cx="2956816" cy="1097375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75" w:rsidRDefault="00751375" w:rsidP="00751375">
      <w:pPr>
        <w:pStyle w:val="a8"/>
      </w:pPr>
      <w:r w:rsidRPr="00751375">
        <w:rPr>
          <w:noProof/>
          <w:lang w:eastAsia="ru-RU"/>
        </w:rPr>
        <w:drawing>
          <wp:inline distT="0" distB="0" distL="0" distR="0" wp14:anchorId="0708B9DA" wp14:editId="3157DDF0">
            <wp:extent cx="3086367" cy="88399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75" w:rsidRDefault="00751375" w:rsidP="00751375">
      <w:pPr>
        <w:pStyle w:val="a8"/>
      </w:pPr>
      <w:r w:rsidRPr="00751375">
        <w:rPr>
          <w:noProof/>
          <w:lang w:eastAsia="ru-RU"/>
        </w:rPr>
        <w:drawing>
          <wp:inline distT="0" distB="0" distL="0" distR="0" wp14:anchorId="70E2C781" wp14:editId="47E19AE4">
            <wp:extent cx="3230880" cy="711889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7127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75" w:rsidRDefault="00751375" w:rsidP="00B84CD6">
      <w:pPr>
        <w:pStyle w:val="a8"/>
        <w:numPr>
          <w:ilvl w:val="0"/>
          <w:numId w:val="1"/>
        </w:numPr>
      </w:pPr>
      <w:r>
        <w:t>Реализовать расчет приходов топ-3 (из задания 3) через табличный DAX, где ТОП определяется функцией.</w:t>
      </w:r>
    </w:p>
    <w:p w:rsidR="00B84CD6" w:rsidRDefault="00B84CD6" w:rsidP="00B84CD6">
      <w:r w:rsidRPr="00B84CD6">
        <w:rPr>
          <w:noProof/>
          <w:lang w:eastAsia="ru-RU"/>
        </w:rPr>
        <w:drawing>
          <wp:inline distT="0" distB="0" distL="0" distR="0" wp14:anchorId="3F0C4FA7" wp14:editId="2A194228">
            <wp:extent cx="6390005" cy="1268095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CD6" w:rsidRDefault="00B84CD6" w:rsidP="00B84CD6">
      <w:r w:rsidRPr="00B84CD6">
        <w:rPr>
          <w:noProof/>
          <w:lang w:eastAsia="ru-RU"/>
        </w:rPr>
        <w:drawing>
          <wp:inline distT="0" distB="0" distL="0" distR="0" wp14:anchorId="2EBE3160" wp14:editId="67A67BDA">
            <wp:extent cx="1828800" cy="116897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4806" cy="11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CD6" w:rsidRDefault="00B84CD6" w:rsidP="00B84CD6">
      <w:pPr>
        <w:pStyle w:val="a8"/>
        <w:numPr>
          <w:ilvl w:val="0"/>
          <w:numId w:val="1"/>
        </w:numPr>
      </w:pPr>
      <w:r>
        <w:lastRenderedPageBreak/>
        <w:t>Рассчитать кол-во повторников ( а лучше долю) ( клиенты, совершившие более 1 покупки) и вывести в визуализацию.</w:t>
      </w:r>
    </w:p>
    <w:p w:rsidR="00B84CD6" w:rsidRDefault="00B84CD6" w:rsidP="00B84CD6">
      <w:pPr>
        <w:pStyle w:val="a8"/>
      </w:pPr>
      <w:r w:rsidRPr="00B84CD6">
        <w:rPr>
          <w:noProof/>
          <w:lang w:eastAsia="ru-RU"/>
        </w:rPr>
        <w:drawing>
          <wp:inline distT="0" distB="0" distL="0" distR="0" wp14:anchorId="1BAAEE90" wp14:editId="16A5DC4D">
            <wp:extent cx="5822185" cy="2263336"/>
            <wp:effectExtent l="0" t="0" r="762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CD6" w:rsidRDefault="00B84CD6" w:rsidP="00B84CD6">
      <w:pPr>
        <w:pStyle w:val="a8"/>
      </w:pPr>
      <w:r w:rsidRPr="00B84CD6">
        <w:rPr>
          <w:noProof/>
          <w:lang w:eastAsia="ru-RU"/>
        </w:rPr>
        <w:drawing>
          <wp:inline distT="0" distB="0" distL="0" distR="0" wp14:anchorId="274BBB8D" wp14:editId="4B948B18">
            <wp:extent cx="2758679" cy="1158340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D4" w:rsidRDefault="00F55DD4" w:rsidP="00F55DD4">
      <w:pPr>
        <w:pStyle w:val="1"/>
      </w:pPr>
      <w:r>
        <w:t>Пример решения ДЗ 5.</w:t>
      </w:r>
    </w:p>
    <w:p w:rsidR="00F55DD4" w:rsidRPr="00F55DD4" w:rsidRDefault="00F55DD4" w:rsidP="00F55DD4">
      <w:r>
        <w:t>Для динамичной карточки, показывающей данные при наложении фильтров (скалярная).</w:t>
      </w:r>
    </w:p>
    <w:p w:rsidR="00F55DD4" w:rsidRDefault="00F55DD4" w:rsidP="00B84CD6">
      <w:pPr>
        <w:pStyle w:val="a8"/>
      </w:pPr>
      <w:r>
        <w:rPr>
          <w:noProof/>
          <w:lang w:eastAsia="ru-RU"/>
        </w:rPr>
        <w:drawing>
          <wp:inline distT="0" distB="0" distL="0" distR="0" wp14:anchorId="2828A902" wp14:editId="7AEDF6E6">
            <wp:extent cx="5839239" cy="25717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565" t="37453" r="16377" b="23975"/>
                    <a:stretch/>
                  </pic:blipFill>
                  <pic:spPr bwMode="auto">
                    <a:xfrm>
                      <a:off x="0" y="0"/>
                      <a:ext cx="5847180" cy="257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D4" w:rsidRDefault="00F55DD4" w:rsidP="00B84CD6">
      <w:pPr>
        <w:pStyle w:val="a8"/>
        <w:rPr>
          <w:rStyle w:val="vjs-gbui-chat-recordtext"/>
        </w:rPr>
      </w:pPr>
      <w:r>
        <w:rPr>
          <w:rStyle w:val="vjs-gbui-chat-recordtext"/>
        </w:rPr>
        <w:t>Топ 3 приходы 2 способ =</w:t>
      </w:r>
      <w:r>
        <w:br/>
      </w:r>
      <w:r>
        <w:rPr>
          <w:rStyle w:val="vjs-gbui-chat-recordtext"/>
        </w:rPr>
        <w:t>SUMX (</w:t>
      </w:r>
      <w:r>
        <w:br/>
      </w:r>
      <w:r>
        <w:rPr>
          <w:rStyle w:val="vjs-gbui-chat-recordtext"/>
        </w:rPr>
        <w:t>TOPN (</w:t>
      </w:r>
      <w:r>
        <w:br/>
      </w:r>
      <w:r>
        <w:rPr>
          <w:rStyle w:val="vjs-gbui-chat-recordtext"/>
        </w:rPr>
        <w:t>3,</w:t>
      </w:r>
      <w:r>
        <w:br/>
      </w:r>
      <w:r>
        <w:rPr>
          <w:rStyle w:val="vjs-gbui-chat-recordtext"/>
        </w:rPr>
        <w:t>FILTER (</w:t>
      </w:r>
      <w:r>
        <w:br/>
      </w:r>
      <w:r>
        <w:rPr>
          <w:rStyle w:val="vjs-gbui-chat-recordtext"/>
        </w:rPr>
        <w:t>SUMMARIZE (</w:t>
      </w:r>
      <w:r>
        <w:br/>
      </w:r>
      <w:r>
        <w:rPr>
          <w:rStyle w:val="vjs-gbui-chat-recordtext"/>
        </w:rPr>
        <w:t>'Данные из CRM',</w:t>
      </w:r>
      <w:r>
        <w:br/>
      </w:r>
      <w:r>
        <w:rPr>
          <w:rStyle w:val="vjs-gbui-chat-recordtext"/>
        </w:rPr>
        <w:t>'Данные из CRM'[City],</w:t>
      </w:r>
      <w:r>
        <w:br/>
      </w:r>
      <w:r>
        <w:rPr>
          <w:rStyle w:val="vjs-gbui-chat-recordtext"/>
        </w:rPr>
        <w:t>"Кол-во приходов", SUM ( 'Данные из CRM'[Приход к дилеру] )</w:t>
      </w:r>
      <w:r>
        <w:br/>
      </w:r>
      <w:r>
        <w:rPr>
          <w:rStyle w:val="vjs-gbui-chat-recordtext"/>
        </w:rPr>
        <w:t>),</w:t>
      </w:r>
      <w:r>
        <w:br/>
      </w:r>
      <w:r>
        <w:rPr>
          <w:rStyle w:val="vjs-gbui-chat-recordtext"/>
        </w:rPr>
        <w:t>[City] &lt;&gt; "(not set)"</w:t>
      </w:r>
      <w:r>
        <w:br/>
      </w:r>
      <w:r>
        <w:rPr>
          <w:rStyle w:val="vjs-gbui-chat-recordtext"/>
        </w:rPr>
        <w:lastRenderedPageBreak/>
        <w:t>),</w:t>
      </w:r>
      <w:r>
        <w:br/>
      </w:r>
      <w:r>
        <w:rPr>
          <w:rStyle w:val="vjs-gbui-chat-recordtext"/>
        </w:rPr>
        <w:t>[Кол-во приходов], DESC</w:t>
      </w:r>
      <w:r>
        <w:br/>
      </w:r>
      <w:r>
        <w:rPr>
          <w:rStyle w:val="vjs-gbui-chat-recordtext"/>
        </w:rPr>
        <w:t>),</w:t>
      </w:r>
      <w:r>
        <w:br/>
      </w:r>
      <w:r>
        <w:rPr>
          <w:rStyle w:val="vjs-gbui-chat-recordtext"/>
        </w:rPr>
        <w:t>[Кол-во приходов]</w:t>
      </w:r>
      <w:r>
        <w:br/>
      </w:r>
      <w:r>
        <w:rPr>
          <w:rStyle w:val="vjs-gbui-chat-recordtext"/>
        </w:rPr>
        <w:t>)</w:t>
      </w:r>
    </w:p>
    <w:p w:rsidR="00F55DD4" w:rsidRDefault="00F55DD4" w:rsidP="00B84CD6">
      <w:pPr>
        <w:pStyle w:val="a8"/>
        <w:rPr>
          <w:rStyle w:val="vjs-gbui-chat-recordtext"/>
        </w:rPr>
      </w:pPr>
    </w:p>
    <w:p w:rsidR="00F55DD4" w:rsidRDefault="00F55DD4" w:rsidP="00B84CD6">
      <w:pPr>
        <w:pStyle w:val="a8"/>
      </w:pPr>
      <w:r>
        <w:rPr>
          <w:noProof/>
          <w:lang w:eastAsia="ru-RU"/>
        </w:rPr>
        <w:drawing>
          <wp:inline distT="0" distB="0" distL="0" distR="0" wp14:anchorId="028130A4" wp14:editId="38205B6F">
            <wp:extent cx="5955676" cy="2238375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217" t="35963" r="28153" b="32733"/>
                    <a:stretch/>
                  </pic:blipFill>
                  <pic:spPr bwMode="auto">
                    <a:xfrm>
                      <a:off x="0" y="0"/>
                      <a:ext cx="5966191" cy="224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D4" w:rsidRDefault="00F55DD4" w:rsidP="00B84CD6">
      <w:pPr>
        <w:pStyle w:val="a8"/>
      </w:pPr>
    </w:p>
    <w:p w:rsidR="00F55DD4" w:rsidRDefault="00F55DD4" w:rsidP="00B84CD6">
      <w:pPr>
        <w:pStyle w:val="a8"/>
      </w:pPr>
      <w:r>
        <w:t>Число клиентов, совершивших более 1 покупка.</w:t>
      </w:r>
    </w:p>
    <w:p w:rsidR="00F55DD4" w:rsidRDefault="00F55DD4" w:rsidP="00B84CD6">
      <w:pPr>
        <w:pStyle w:val="a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0168F84" wp14:editId="426497CE">
            <wp:extent cx="6023450" cy="32766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068" t="35590" r="49170" b="33291"/>
                    <a:stretch/>
                  </pic:blipFill>
                  <pic:spPr bwMode="auto">
                    <a:xfrm>
                      <a:off x="0" y="0"/>
                      <a:ext cx="6044809" cy="328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5DD4">
        <w:rPr>
          <w:noProof/>
          <w:lang w:eastAsia="ru-RU"/>
        </w:rPr>
        <w:t xml:space="preserve"> </w:t>
      </w:r>
      <w:r>
        <w:rPr>
          <w:noProof/>
          <w:lang w:eastAsia="ru-RU"/>
        </w:rPr>
        <w:t>Если нужна доля</w:t>
      </w:r>
    </w:p>
    <w:p w:rsidR="00F55DD4" w:rsidRDefault="00F55DD4" w:rsidP="00B84CD6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2FB9421C" wp14:editId="557E4DDF">
            <wp:extent cx="6022514" cy="41071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621" t="29246" r="49467" b="31615"/>
                    <a:stretch/>
                  </pic:blipFill>
                  <pic:spPr bwMode="auto">
                    <a:xfrm>
                      <a:off x="0" y="0"/>
                      <a:ext cx="6046857" cy="412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DD4" w:rsidRPr="005425E0" w:rsidRDefault="00F55DD4" w:rsidP="00B84CD6">
      <w:pPr>
        <w:pStyle w:val="a8"/>
      </w:pPr>
      <w:r>
        <w:rPr>
          <w:rStyle w:val="vjs-gbui-chat-recordtext"/>
        </w:rPr>
        <w:t>Повторники =</w:t>
      </w:r>
      <w:r>
        <w:br/>
      </w:r>
      <w:r>
        <w:rPr>
          <w:rStyle w:val="vjs-gbui-chat-recordtext"/>
        </w:rPr>
        <w:t>COUNTX (</w:t>
      </w:r>
      <w:r>
        <w:br/>
      </w:r>
      <w:r>
        <w:rPr>
          <w:rStyle w:val="vjs-gbui-chat-recordtext"/>
        </w:rPr>
        <w:t>FILTER (</w:t>
      </w:r>
      <w:r>
        <w:br/>
      </w:r>
      <w:r>
        <w:rPr>
          <w:rStyle w:val="vjs-gbui-chat-recordtext"/>
        </w:rPr>
        <w:t>SUMMARIZE (</w:t>
      </w:r>
      <w:r>
        <w:br/>
      </w:r>
      <w:r>
        <w:rPr>
          <w:rStyle w:val="vjs-gbui-chat-recordtext"/>
        </w:rPr>
        <w:t>'Данные из CRM',</w:t>
      </w:r>
      <w:r>
        <w:br/>
      </w:r>
      <w:r>
        <w:rPr>
          <w:rStyle w:val="vjs-gbui-chat-recordtext"/>
        </w:rPr>
        <w:t>'Данные из CRM'[Client ID],</w:t>
      </w:r>
      <w:r>
        <w:br/>
      </w:r>
      <w:r>
        <w:rPr>
          <w:rStyle w:val="vjs-gbui-chat-recordtext"/>
        </w:rPr>
        <w:t>"Покупки", SUM ( 'Данные из CRM'[Продажа] )</w:t>
      </w:r>
      <w:r>
        <w:br/>
      </w:r>
      <w:r>
        <w:rPr>
          <w:rStyle w:val="vjs-gbui-chat-recordtext"/>
        </w:rPr>
        <w:t>),</w:t>
      </w:r>
      <w:r>
        <w:br/>
      </w:r>
      <w:r>
        <w:rPr>
          <w:rStyle w:val="vjs-gbui-chat-recordtext"/>
        </w:rPr>
        <w:t>[Покупки] &gt; 1</w:t>
      </w:r>
      <w:r>
        <w:br/>
      </w:r>
      <w:r>
        <w:rPr>
          <w:rStyle w:val="vjs-gbui-chat-recordtext"/>
        </w:rPr>
        <w:t>),</w:t>
      </w:r>
      <w:r>
        <w:br/>
      </w:r>
      <w:r>
        <w:rPr>
          <w:rStyle w:val="vjs-gbui-chat-recordtext"/>
        </w:rPr>
        <w:t>[Client ID]</w:t>
      </w:r>
      <w:r>
        <w:br/>
      </w:r>
      <w:r>
        <w:rPr>
          <w:rStyle w:val="vjs-gbui-chat-recordtext"/>
        </w:rPr>
        <w:t>)</w:t>
      </w:r>
      <w:bookmarkStart w:id="0" w:name="_GoBack"/>
      <w:bookmarkEnd w:id="0"/>
    </w:p>
    <w:sectPr w:rsidR="00F55DD4" w:rsidRPr="005425E0" w:rsidSect="00526417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F4EC6"/>
    <w:multiLevelType w:val="hybridMultilevel"/>
    <w:tmpl w:val="B50C2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CEC"/>
    <w:rsid w:val="001069C9"/>
    <w:rsid w:val="001F0697"/>
    <w:rsid w:val="0023699E"/>
    <w:rsid w:val="002F5951"/>
    <w:rsid w:val="00326FFC"/>
    <w:rsid w:val="00357265"/>
    <w:rsid w:val="00526417"/>
    <w:rsid w:val="005425E0"/>
    <w:rsid w:val="00557CEC"/>
    <w:rsid w:val="005C1306"/>
    <w:rsid w:val="00741EF3"/>
    <w:rsid w:val="00751375"/>
    <w:rsid w:val="00934E94"/>
    <w:rsid w:val="00970960"/>
    <w:rsid w:val="009B07D1"/>
    <w:rsid w:val="00A23C01"/>
    <w:rsid w:val="00AC1617"/>
    <w:rsid w:val="00B84CD6"/>
    <w:rsid w:val="00BD3799"/>
    <w:rsid w:val="00BF0C2D"/>
    <w:rsid w:val="00C66206"/>
    <w:rsid w:val="00C92CC4"/>
    <w:rsid w:val="00E90D98"/>
    <w:rsid w:val="00EF6704"/>
    <w:rsid w:val="00F55DD4"/>
    <w:rsid w:val="00FC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DC18277"/>
  <w15:chartTrackingRefBased/>
  <w15:docId w15:val="{B8E66AF3-65E1-45A1-A998-11B8711CB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425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57C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7C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Normal (Web)"/>
    <w:basedOn w:val="a"/>
    <w:uiPriority w:val="99"/>
    <w:semiHidden/>
    <w:unhideWhenUsed/>
    <w:rsid w:val="005264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526417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357265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5425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List Paragraph"/>
    <w:basedOn w:val="a"/>
    <w:uiPriority w:val="34"/>
    <w:qFormat/>
    <w:rsid w:val="005425E0"/>
    <w:pPr>
      <w:ind w:left="720"/>
      <w:contextualSpacing/>
    </w:pPr>
  </w:style>
  <w:style w:type="character" w:customStyle="1" w:styleId="vjs-gbui-chat-recordtext">
    <w:name w:val="vjs-gbui-chat-record__text"/>
    <w:basedOn w:val="a0"/>
    <w:rsid w:val="00F55D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2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7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5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2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learn.microsoft.com/ru-ru/dax/dax-function-referenc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hyperlink" Target="https://www.daxformatter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hyperlink" Target="https://www.daxformatter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1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8</cp:revision>
  <dcterms:created xsi:type="dcterms:W3CDTF">2023-10-10T06:05:00Z</dcterms:created>
  <dcterms:modified xsi:type="dcterms:W3CDTF">2023-10-17T05:58:00Z</dcterms:modified>
</cp:coreProperties>
</file>